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D49C4" w14:textId="77777777" w:rsidR="007E6798" w:rsidRDefault="007E6798" w:rsidP="007E6798">
      <w:pPr>
        <w:jc w:val="center"/>
        <w:rPr>
          <w:rFonts w:ascii="Arial" w:hAnsi="Arial" w:cs="Arial"/>
          <w:b/>
          <w:sz w:val="24"/>
          <w:szCs w:val="24"/>
        </w:rPr>
      </w:pPr>
    </w:p>
    <w:p w14:paraId="0613BD26" w14:textId="77777777" w:rsidR="007E6798" w:rsidRDefault="007E6798" w:rsidP="007E6798">
      <w:pPr>
        <w:jc w:val="center"/>
        <w:rPr>
          <w:rFonts w:ascii="Book Antiqua" w:hAnsi="Book Antiqua" w:cs="Arial"/>
          <w:b/>
          <w:sz w:val="24"/>
          <w:szCs w:val="24"/>
        </w:rPr>
      </w:pPr>
      <w:r w:rsidRPr="007E6798">
        <w:rPr>
          <w:rFonts w:ascii="Book Antiqua" w:hAnsi="Book Antiqua" w:cs="Arial"/>
          <w:b/>
          <w:sz w:val="24"/>
          <w:szCs w:val="24"/>
        </w:rPr>
        <w:t xml:space="preserve">AVISO DE COTAÇÃO DE PREÇOS </w:t>
      </w:r>
    </w:p>
    <w:p w14:paraId="3E4BFF38" w14:textId="77777777" w:rsidR="007E6798" w:rsidRPr="007E6798" w:rsidRDefault="007E6798" w:rsidP="007E6798">
      <w:pPr>
        <w:jc w:val="center"/>
        <w:rPr>
          <w:rFonts w:ascii="Book Antiqua" w:hAnsi="Book Antiqua" w:cs="Arial"/>
          <w:b/>
          <w:sz w:val="24"/>
          <w:szCs w:val="24"/>
        </w:rPr>
      </w:pPr>
    </w:p>
    <w:p w14:paraId="048AEBD4" w14:textId="78A63369" w:rsidR="007E6798" w:rsidRPr="00040677" w:rsidRDefault="00937691" w:rsidP="00040677">
      <w:pPr>
        <w:ind w:left="-426" w:right="-285" w:firstLine="568"/>
        <w:jc w:val="both"/>
        <w:rPr>
          <w:rFonts w:ascii="Book Antiqua" w:hAnsi="Book Antiqua" w:cs="Tahoma"/>
          <w:b/>
          <w:bCs/>
        </w:rPr>
      </w:pPr>
      <w:r>
        <w:rPr>
          <w:rFonts w:ascii="Book Antiqua" w:hAnsi="Book Antiqua" w:cs="Arial"/>
          <w:sz w:val="24"/>
          <w:szCs w:val="24"/>
        </w:rPr>
        <w:t>A câmara de vereadores</w:t>
      </w:r>
      <w:r w:rsidRPr="007E6798">
        <w:rPr>
          <w:rFonts w:ascii="Book Antiqua" w:hAnsi="Book Antiqua" w:cs="Arial"/>
          <w:sz w:val="24"/>
          <w:szCs w:val="24"/>
        </w:rPr>
        <w:t xml:space="preserve"> </w:t>
      </w:r>
      <w:r>
        <w:rPr>
          <w:rFonts w:ascii="Book Antiqua" w:hAnsi="Book Antiqua" w:cs="Arial"/>
          <w:sz w:val="24"/>
          <w:szCs w:val="24"/>
        </w:rPr>
        <w:t xml:space="preserve">de Santa Luzia do Norte/AL </w:t>
      </w:r>
      <w:r w:rsidRPr="007E6798">
        <w:rPr>
          <w:rFonts w:ascii="Book Antiqua" w:hAnsi="Book Antiqua" w:cs="Arial"/>
          <w:sz w:val="24"/>
          <w:szCs w:val="24"/>
        </w:rPr>
        <w:t>solicita</w:t>
      </w:r>
      <w:r w:rsidR="007E6798" w:rsidRPr="00040677">
        <w:rPr>
          <w:rFonts w:ascii="Book Antiqua" w:hAnsi="Book Antiqua" w:cs="Arial"/>
          <w:sz w:val="24"/>
          <w:szCs w:val="24"/>
        </w:rPr>
        <w:t xml:space="preserve"> cotação de preços para a composição do processo </w:t>
      </w:r>
      <w:r w:rsidR="00B65C46" w:rsidRPr="00040677">
        <w:rPr>
          <w:rFonts w:ascii="Book Antiqua" w:hAnsi="Book Antiqua"/>
          <w:b/>
          <w:sz w:val="24"/>
          <w:szCs w:val="24"/>
        </w:rPr>
        <w:t>administrativo</w:t>
      </w:r>
      <w:r w:rsidR="00EE18B2" w:rsidRPr="00040677">
        <w:rPr>
          <w:rFonts w:ascii="Book Antiqua" w:hAnsi="Book Antiqua" w:cs="Arial"/>
          <w:sz w:val="24"/>
          <w:szCs w:val="24"/>
        </w:rPr>
        <w:t xml:space="preserve">, </w:t>
      </w:r>
      <w:r w:rsidR="007E6798" w:rsidRPr="00040677">
        <w:rPr>
          <w:rFonts w:ascii="Book Antiqua" w:hAnsi="Book Antiqua" w:cs="Arial"/>
          <w:sz w:val="24"/>
          <w:szCs w:val="24"/>
        </w:rPr>
        <w:t xml:space="preserve">cujo objeto é a </w:t>
      </w:r>
      <w:r w:rsidR="00040677" w:rsidRPr="00040677">
        <w:rPr>
          <w:rFonts w:ascii="Book Antiqua" w:eastAsia="Arial" w:hAnsi="Book Antiqua" w:cs="Arial"/>
          <w:b/>
          <w:bCs/>
          <w:color w:val="000000"/>
        </w:rPr>
        <w:t>Contratação de empresa especializada para prestação de serviços de licenciamento de direito de uso de software, incluindo manutenção, suporte técnico para controle operacional das Sessões Plenárias</w:t>
      </w:r>
      <w:r w:rsidR="00040677" w:rsidRPr="00040677">
        <w:rPr>
          <w:rFonts w:ascii="Book Antiqua" w:eastAsia="Arial" w:hAnsi="Book Antiqua" w:cs="Arial"/>
        </w:rPr>
        <w:t>, conforme</w:t>
      </w:r>
      <w:r w:rsidR="00040677" w:rsidRPr="00040677">
        <w:rPr>
          <w:rFonts w:ascii="Book Antiqua" w:eastAsia="Arial" w:hAnsi="Book Antiqua" w:cs="Arial"/>
          <w:color w:val="000000"/>
        </w:rPr>
        <w:t xml:space="preserve"> especificações e quantidades discriminadas neste Termo de Referência</w:t>
      </w:r>
      <w:r w:rsidR="007E6798" w:rsidRPr="00040677">
        <w:rPr>
          <w:rFonts w:ascii="Book Antiqua" w:hAnsi="Book Antiqua" w:cs="Arial"/>
          <w:sz w:val="24"/>
          <w:szCs w:val="24"/>
        </w:rPr>
        <w:t xml:space="preserve">. </w:t>
      </w:r>
      <w:r w:rsidR="00FE7973" w:rsidRPr="00040677">
        <w:rPr>
          <w:rFonts w:ascii="Book Antiqua" w:hAnsi="Book Antiqua" w:cs="Arial"/>
          <w:sz w:val="24"/>
          <w:szCs w:val="24"/>
        </w:rPr>
        <w:t xml:space="preserve">O termo de referência encontrara-se disponível </w:t>
      </w:r>
      <w:r w:rsidR="001432D4" w:rsidRPr="00040677">
        <w:rPr>
          <w:rFonts w:ascii="Book Antiqua" w:hAnsi="Book Antiqua" w:cs="Arial"/>
          <w:sz w:val="24"/>
          <w:szCs w:val="24"/>
        </w:rPr>
        <w:t xml:space="preserve">no setor de licitação, localizado </w:t>
      </w:r>
      <w:r w:rsidR="001432D4" w:rsidRPr="00040677">
        <w:rPr>
          <w:rFonts w:ascii="Book Antiqua" w:hAnsi="Book Antiqua" w:cs="Arial"/>
          <w:color w:val="000000" w:themeColor="text1"/>
          <w:sz w:val="24"/>
          <w:szCs w:val="24"/>
        </w:rPr>
        <w:t xml:space="preserve">na </w:t>
      </w:r>
      <w:r w:rsidR="00040677" w:rsidRPr="00040677">
        <w:rPr>
          <w:rFonts w:ascii="Book Antiqua" w:hAnsi="Book Antiqua" w:cstheme="minorHAnsi"/>
          <w:sz w:val="24"/>
          <w:szCs w:val="24"/>
        </w:rPr>
        <w:t>Rua Estevão Protomártir, nº 39 – Centro, Cidade de SANTA LUZIA DO NORTE</w:t>
      </w:r>
      <w:r w:rsidR="00040677">
        <w:rPr>
          <w:rFonts w:ascii="Book Antiqua" w:hAnsi="Book Antiqua" w:cstheme="minorHAnsi"/>
          <w:sz w:val="24"/>
          <w:szCs w:val="24"/>
        </w:rPr>
        <w:t xml:space="preserve"> </w:t>
      </w:r>
      <w:r w:rsidR="00040677" w:rsidRPr="00040677">
        <w:rPr>
          <w:rFonts w:ascii="Book Antiqua" w:hAnsi="Book Antiqua" w:cstheme="minorHAnsi"/>
          <w:sz w:val="24"/>
          <w:szCs w:val="24"/>
        </w:rPr>
        <w:t>-</w:t>
      </w:r>
      <w:r w:rsidR="00040677">
        <w:rPr>
          <w:rFonts w:ascii="Book Antiqua" w:hAnsi="Book Antiqua" w:cstheme="minorHAnsi"/>
          <w:sz w:val="24"/>
          <w:szCs w:val="24"/>
        </w:rPr>
        <w:t xml:space="preserve"> </w:t>
      </w:r>
      <w:r w:rsidR="00040677" w:rsidRPr="00040677">
        <w:rPr>
          <w:rFonts w:ascii="Book Antiqua" w:hAnsi="Book Antiqua" w:cstheme="minorHAnsi"/>
          <w:sz w:val="24"/>
          <w:szCs w:val="24"/>
        </w:rPr>
        <w:t>s</w:t>
      </w:r>
      <w:r w:rsidR="001432D4" w:rsidRPr="00040677">
        <w:rPr>
          <w:rFonts w:ascii="Book Antiqua" w:hAnsi="Book Antiqua" w:cs="Arial"/>
          <w:sz w:val="24"/>
          <w:szCs w:val="24"/>
        </w:rPr>
        <w:t>ou solicitar através do e-mail:</w:t>
      </w:r>
      <w:r w:rsidR="001432D4" w:rsidRPr="00040677">
        <w:rPr>
          <w:rFonts w:ascii="Book Antiqua" w:hAnsi="Book Antiqua"/>
          <w:sz w:val="24"/>
          <w:szCs w:val="24"/>
        </w:rPr>
        <w:t xml:space="preserve"> </w:t>
      </w:r>
      <w:hyperlink r:id="rId6" w:history="1">
        <w:r w:rsidR="00040677" w:rsidRPr="00040677">
          <w:rPr>
            <w:rStyle w:val="Hyperlink"/>
            <w:rFonts w:ascii="Book Antiqua" w:hAnsi="Book Antiqua"/>
            <w:sz w:val="24"/>
            <w:szCs w:val="24"/>
          </w:rPr>
          <w:t>cmslnorte.al@outlook.com</w:t>
        </w:r>
      </w:hyperlink>
      <w:r w:rsidR="00040677" w:rsidRPr="00040677">
        <w:rPr>
          <w:rFonts w:ascii="Book Antiqua" w:hAnsi="Book Antiqua"/>
          <w:sz w:val="24"/>
          <w:szCs w:val="24"/>
        </w:rPr>
        <w:t xml:space="preserve"> </w:t>
      </w:r>
    </w:p>
    <w:p w14:paraId="6085C761" w14:textId="77777777" w:rsidR="007E6798" w:rsidRDefault="007E6798" w:rsidP="00040677">
      <w:pPr>
        <w:ind w:left="-426" w:right="-285" w:firstLine="568"/>
        <w:jc w:val="both"/>
        <w:rPr>
          <w:rFonts w:ascii="Book Antiqua" w:hAnsi="Book Antiqua" w:cs="Arial"/>
          <w:sz w:val="24"/>
          <w:szCs w:val="24"/>
        </w:rPr>
      </w:pPr>
      <w:r w:rsidRPr="00040677">
        <w:rPr>
          <w:rFonts w:ascii="Book Antiqua" w:hAnsi="Book Antiqua" w:cs="Arial"/>
          <w:sz w:val="24"/>
          <w:szCs w:val="24"/>
        </w:rPr>
        <w:t xml:space="preserve">   O prazo para recebimento dos formulários</w:t>
      </w:r>
      <w:r w:rsidRPr="007E6798">
        <w:rPr>
          <w:rFonts w:ascii="Book Antiqua" w:hAnsi="Book Antiqua" w:cs="Arial"/>
          <w:sz w:val="24"/>
          <w:szCs w:val="24"/>
        </w:rPr>
        <w:t xml:space="preserve"> c</w:t>
      </w:r>
      <w:r w:rsidR="00DC32FA">
        <w:rPr>
          <w:rFonts w:ascii="Book Antiqua" w:hAnsi="Book Antiqua" w:cs="Arial"/>
          <w:sz w:val="24"/>
          <w:szCs w:val="24"/>
        </w:rPr>
        <w:t>om as cotações será até o dia</w:t>
      </w:r>
      <w:r w:rsidR="00FE7973">
        <w:rPr>
          <w:rFonts w:ascii="Book Antiqua" w:hAnsi="Book Antiqua" w:cs="Arial"/>
          <w:sz w:val="24"/>
          <w:szCs w:val="24"/>
        </w:rPr>
        <w:t xml:space="preserve"> </w:t>
      </w:r>
      <w:r w:rsidR="00C66EF2">
        <w:rPr>
          <w:rFonts w:ascii="Book Antiqua" w:hAnsi="Book Antiqua" w:cs="Arial"/>
          <w:sz w:val="24"/>
          <w:szCs w:val="24"/>
        </w:rPr>
        <w:t>03 dias úteis a partir desta publicação.</w:t>
      </w:r>
    </w:p>
    <w:p w14:paraId="3EBFB616" w14:textId="77777777" w:rsidR="00746CE2" w:rsidRPr="007E6798" w:rsidRDefault="00746CE2" w:rsidP="00040677">
      <w:pPr>
        <w:ind w:left="-426" w:right="-285" w:firstLine="568"/>
        <w:jc w:val="both"/>
        <w:rPr>
          <w:rFonts w:ascii="Book Antiqua" w:hAnsi="Book Antiqua" w:cs="Arial"/>
          <w:sz w:val="24"/>
          <w:szCs w:val="24"/>
        </w:rPr>
      </w:pPr>
    </w:p>
    <w:p w14:paraId="073ECA41" w14:textId="77777777" w:rsidR="00032EF4" w:rsidRDefault="00032EF4" w:rsidP="00040677">
      <w:pPr>
        <w:ind w:left="-426" w:right="-285" w:firstLine="568"/>
        <w:rPr>
          <w:rFonts w:ascii="Times New Roman" w:hAnsi="Times New Roman" w:cs="Times New Roman"/>
        </w:rPr>
      </w:pPr>
    </w:p>
    <w:p w14:paraId="0EE1D650" w14:textId="6B6F60DA" w:rsidR="007E6798" w:rsidRPr="007E6798" w:rsidRDefault="001432D4" w:rsidP="00040677">
      <w:pPr>
        <w:ind w:left="-426" w:right="-285" w:firstLine="568"/>
        <w:jc w:val="right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>Santa Luzia do Norte</w:t>
      </w:r>
      <w:r w:rsidR="007E6798">
        <w:rPr>
          <w:rFonts w:ascii="Book Antiqua" w:hAnsi="Book Antiqua" w:cs="Arial"/>
          <w:sz w:val="24"/>
          <w:szCs w:val="24"/>
        </w:rPr>
        <w:t xml:space="preserve">/AL, </w:t>
      </w:r>
      <w:r w:rsidR="000D407F">
        <w:rPr>
          <w:rFonts w:ascii="Book Antiqua" w:hAnsi="Book Antiqua" w:cs="Arial"/>
          <w:sz w:val="24"/>
          <w:szCs w:val="24"/>
        </w:rPr>
        <w:t>07 de janeiro de 2026</w:t>
      </w:r>
    </w:p>
    <w:p w14:paraId="08E78578" w14:textId="77777777" w:rsidR="007E6798" w:rsidRPr="007E6798" w:rsidRDefault="007E6798" w:rsidP="007E6798">
      <w:pPr>
        <w:jc w:val="right"/>
        <w:rPr>
          <w:rFonts w:ascii="Book Antiqua" w:hAnsi="Book Antiqua" w:cs="Arial"/>
          <w:sz w:val="24"/>
          <w:szCs w:val="24"/>
        </w:rPr>
      </w:pPr>
    </w:p>
    <w:p w14:paraId="34F80E3B" w14:textId="77777777" w:rsidR="007E6798" w:rsidRPr="00931516" w:rsidRDefault="007E6798" w:rsidP="007E6798">
      <w:pPr>
        <w:spacing w:after="0" w:line="240" w:lineRule="auto"/>
        <w:jc w:val="center"/>
        <w:rPr>
          <w:rFonts w:ascii="Book Antiqua" w:hAnsi="Book Antiqua" w:cs="Arial"/>
          <w:sz w:val="24"/>
          <w:szCs w:val="24"/>
        </w:rPr>
      </w:pPr>
    </w:p>
    <w:p w14:paraId="1CF41222" w14:textId="52C0CDE0" w:rsidR="00040677" w:rsidRPr="00040677" w:rsidRDefault="00040677" w:rsidP="00040677">
      <w:pPr>
        <w:pStyle w:val="Corpodetexto"/>
        <w:jc w:val="center"/>
        <w:rPr>
          <w:rFonts w:ascii="Book Antiqua" w:hAnsi="Book Antiqua" w:cs="Calibri Light"/>
          <w:szCs w:val="24"/>
        </w:rPr>
      </w:pPr>
      <w:r w:rsidRPr="00040677">
        <w:rPr>
          <w:rFonts w:ascii="Book Antiqua" w:hAnsi="Book Antiqua" w:cstheme="minorHAnsi"/>
          <w:b/>
          <w:bCs/>
          <w:szCs w:val="24"/>
        </w:rPr>
        <w:t>EDSON CÍCERO BALBINO</w:t>
      </w:r>
    </w:p>
    <w:p w14:paraId="75408246" w14:textId="3C8B9ADC" w:rsidR="007E6798" w:rsidRPr="00040677" w:rsidRDefault="00040677" w:rsidP="00040677">
      <w:pPr>
        <w:jc w:val="center"/>
        <w:rPr>
          <w:rFonts w:ascii="Book Antiqua" w:hAnsi="Book Antiqua" w:cs="Arial"/>
          <w:sz w:val="24"/>
          <w:szCs w:val="24"/>
        </w:rPr>
      </w:pPr>
      <w:r w:rsidRPr="00040677">
        <w:rPr>
          <w:rFonts w:ascii="Book Antiqua" w:hAnsi="Book Antiqua" w:cs="Arial"/>
          <w:sz w:val="24"/>
          <w:szCs w:val="24"/>
        </w:rPr>
        <w:t>Presidente</w:t>
      </w:r>
    </w:p>
    <w:sectPr w:rsidR="007E6798" w:rsidRPr="00040677" w:rsidSect="00040677">
      <w:headerReference w:type="default" r:id="rId7"/>
      <w:footerReference w:type="default" r:id="rId8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E78DA" w14:textId="77777777" w:rsidR="00D76432" w:rsidRDefault="00D76432" w:rsidP="007E6798">
      <w:pPr>
        <w:spacing w:after="0" w:line="240" w:lineRule="auto"/>
      </w:pPr>
      <w:r>
        <w:separator/>
      </w:r>
    </w:p>
  </w:endnote>
  <w:endnote w:type="continuationSeparator" w:id="0">
    <w:p w14:paraId="172F6948" w14:textId="77777777" w:rsidR="00D76432" w:rsidRDefault="00D76432" w:rsidP="007E6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9633E" w14:textId="13A8FB1B" w:rsidR="00040677" w:rsidRDefault="00040677">
    <w:pPr>
      <w:pStyle w:val="Rodap"/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4B5EE22" wp14:editId="627D7873">
              <wp:simplePos x="0" y="0"/>
              <wp:positionH relativeFrom="page">
                <wp:posOffset>1080135</wp:posOffset>
              </wp:positionH>
              <wp:positionV relativeFrom="page">
                <wp:posOffset>10071735</wp:posOffset>
              </wp:positionV>
              <wp:extent cx="4626610" cy="4597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26610" cy="4597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104D0F" w14:textId="4868955D" w:rsidR="00040677" w:rsidRPr="00040677" w:rsidRDefault="00040677" w:rsidP="00040677">
                          <w:pPr>
                            <w:spacing w:before="12"/>
                            <w:ind w:left="20"/>
                            <w:jc w:val="center"/>
                            <w:rPr>
                              <w:rFonts w:ascii="Calibri" w:hAnsi="Calibri" w:cs="Calibri"/>
                              <w:sz w:val="24"/>
                              <w:szCs w:val="24"/>
                            </w:rPr>
                          </w:pPr>
                          <w:r w:rsidRPr="00040677">
                            <w:rPr>
                              <w:rFonts w:ascii="Calibri" w:hAnsi="Calibri" w:cs="Calibri"/>
                              <w:sz w:val="24"/>
                              <w:szCs w:val="24"/>
                            </w:rPr>
                            <w:t xml:space="preserve">Rua Estevão Protomártir de Brito, 39 – Centro – Cep: 57.130-000. </w:t>
                          </w:r>
                        </w:p>
                        <w:p w14:paraId="6A691D13" w14:textId="77777777" w:rsidR="00040677" w:rsidRPr="00040677" w:rsidRDefault="00040677" w:rsidP="00040677">
                          <w:pPr>
                            <w:spacing w:before="12"/>
                            <w:ind w:left="20"/>
                            <w:jc w:val="center"/>
                            <w:rPr>
                              <w:rFonts w:ascii="Calibri" w:hAnsi="Calibri" w:cs="Calibri"/>
                              <w:sz w:val="24"/>
                              <w:szCs w:val="24"/>
                            </w:rPr>
                          </w:pPr>
                          <w:r w:rsidRPr="00040677">
                            <w:rPr>
                              <w:rFonts w:ascii="Calibri" w:hAnsi="Calibri" w:cs="Calibri"/>
                              <w:sz w:val="24"/>
                              <w:szCs w:val="24"/>
                            </w:rPr>
                            <w:t>Telefone: (82) 3268.1109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B5EE22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85.05pt;margin-top:793.05pt;width:364.3pt;height:36.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aoMlAEAABsDAAAOAAAAZHJzL2Uyb0RvYy54bWysUsGO0zAQvSPtP1i+b91WpUDUdMXuCoS0&#10;AqSFD3Adu4mIPWbGbdK/Z+xNWwQ3xMUee8Zv3nvjzd3oe3G0SB2EWi5mcylsMNB0YV/L798+3L6V&#10;gpIOje4h2FqeLMm77c2rzRAru4QW+saiYJBA1RBr2aYUK6XItNZrmkG0gZMO0OvER9yrBvXA6L5X&#10;y/l8rQbAJiIYS8S3jy9JuS34zlmTvjhHNom+lswtlRXLusur2m50tUcd285MNPQ/sPC6C9z0AvWo&#10;kxYH7P6C8p1BIHBpZsArcK4ztmhgNYv5H2qeWx1t0cLmULzYRP8P1nw+PsevKNJ4DyMPsIig+ATm&#10;B7E3aohUTTXZU6qIq7PQ0aHPO0sQ/JC9PV38tGMShi9X6+V6veCU4dzq9bs3q2K4ur6OSOmjBS9y&#10;UEvkeRUG+vhEKffX1blkIvPSPzNJ427kkhzuoDmxiIHnWEv6edBopeg/BTYqD/0c4DnYnQNM/QOU&#10;r5G1BHh/SOC60vmKO3XmCRRC02/JI/79XKquf3r7CwAA//8DAFBLAwQUAAYACAAAACEAXZ8AAuEA&#10;AAANAQAADwAAAGRycy9kb3ducmV2LnhtbEyPwU7DMBBE70j8g7VI3KhdpKRpiFNVCE5IqGk4cHRi&#10;N7Ear0PstuHvu5zobWZ3NPu22MxuYGczBetRwnIhgBlsvbbYSfiq358yYCEq1GrwaCT8mgCb8v6u&#10;ULn2F6zMeR87RiUYciWhj3HMOQ9tb5wKCz8apN3BT05FslPH9aQuVO4G/ixEyp2ySBd6NZrX3rTH&#10;/clJ2H5j9WZ/PptddahsXa8FfqRHKR8f5u0LsGjm+B+GP3xCh5KYGn9CHdhAfiWWFCWRZCkpimTr&#10;bAWsoVGaZAnwsuC3X5RXAAAA//8DAFBLAQItABQABgAIAAAAIQC2gziS/gAAAOEBAAATAAAAAAAA&#10;AAAAAAAAAAAAAABbQ29udGVudF9UeXBlc10ueG1sUEsBAi0AFAAGAAgAAAAhADj9If/WAAAAlAEA&#10;AAsAAAAAAAAAAAAAAAAALwEAAF9yZWxzLy5yZWxzUEsBAi0AFAAGAAgAAAAhAKpVqgyUAQAAGwMA&#10;AA4AAAAAAAAAAAAAAAAALgIAAGRycy9lMm9Eb2MueG1sUEsBAi0AFAAGAAgAAAAhAF2fAALhAAAA&#10;DQEAAA8AAAAAAAAAAAAAAAAA7gMAAGRycy9kb3ducmV2LnhtbFBLBQYAAAAABAAEAPMAAAD8BAAA&#10;AAA=&#10;" filled="f" stroked="f">
              <v:textbox inset="0,0,0,0">
                <w:txbxContent>
                  <w:p w14:paraId="76104D0F" w14:textId="4868955D" w:rsidR="00040677" w:rsidRPr="00040677" w:rsidRDefault="00040677" w:rsidP="00040677">
                    <w:pPr>
                      <w:spacing w:before="12"/>
                      <w:ind w:left="20"/>
                      <w:jc w:val="center"/>
                      <w:rPr>
                        <w:rFonts w:ascii="Calibri" w:hAnsi="Calibri" w:cs="Calibri"/>
                        <w:sz w:val="24"/>
                        <w:szCs w:val="24"/>
                      </w:rPr>
                    </w:pPr>
                    <w:r w:rsidRPr="00040677">
                      <w:rPr>
                        <w:rFonts w:ascii="Calibri" w:hAnsi="Calibri" w:cs="Calibri"/>
                        <w:sz w:val="24"/>
                        <w:szCs w:val="24"/>
                      </w:rPr>
                      <w:t xml:space="preserve">Rua Estevão Protomártir de Brito, 39 – Centro – Cep: 57.130-000. </w:t>
                    </w:r>
                  </w:p>
                  <w:p w14:paraId="6A691D13" w14:textId="77777777" w:rsidR="00040677" w:rsidRPr="00040677" w:rsidRDefault="00040677" w:rsidP="00040677">
                    <w:pPr>
                      <w:spacing w:before="12"/>
                      <w:ind w:left="20"/>
                      <w:jc w:val="center"/>
                      <w:rPr>
                        <w:rFonts w:ascii="Calibri" w:hAnsi="Calibri" w:cs="Calibri"/>
                        <w:sz w:val="24"/>
                        <w:szCs w:val="24"/>
                      </w:rPr>
                    </w:pPr>
                    <w:r w:rsidRPr="00040677">
                      <w:rPr>
                        <w:rFonts w:ascii="Calibri" w:hAnsi="Calibri" w:cs="Calibri"/>
                        <w:sz w:val="24"/>
                        <w:szCs w:val="24"/>
                      </w:rPr>
                      <w:t>Telefone: (82) 3268.1109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968C1" w14:textId="77777777" w:rsidR="00D76432" w:rsidRDefault="00D76432" w:rsidP="007E6798">
      <w:pPr>
        <w:spacing w:after="0" w:line="240" w:lineRule="auto"/>
      </w:pPr>
      <w:r>
        <w:separator/>
      </w:r>
    </w:p>
  </w:footnote>
  <w:footnote w:type="continuationSeparator" w:id="0">
    <w:p w14:paraId="7001899C" w14:textId="77777777" w:rsidR="00D76432" w:rsidRDefault="00D76432" w:rsidP="007E67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609CD" w14:textId="77777777" w:rsidR="00040677" w:rsidRPr="00026D3A" w:rsidRDefault="00040677" w:rsidP="00040677">
    <w:pPr>
      <w:tabs>
        <w:tab w:val="center" w:pos="3402"/>
        <w:tab w:val="right" w:pos="8504"/>
      </w:tabs>
      <w:ind w:left="-284"/>
      <w:jc w:val="center"/>
    </w:pPr>
    <w:r w:rsidRPr="00026D3A">
      <w:rPr>
        <w:rFonts w:ascii="Times New Roman" w:eastAsia="Times New Roman" w:hAnsi="Times New Roman" w:cs="Times New Roman"/>
        <w:noProof/>
        <w:sz w:val="24"/>
        <w:szCs w:val="24"/>
        <w:lang w:eastAsia="pt-BR"/>
      </w:rPr>
      <w:drawing>
        <wp:inline distT="0" distB="0" distL="0" distR="0" wp14:anchorId="08613194" wp14:editId="13B7BC7B">
          <wp:extent cx="707666" cy="598061"/>
          <wp:effectExtent l="0" t="0" r="0" b="0"/>
          <wp:docPr id="1333859925" name="Imagem 13338599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RASÃO 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2055" cy="6102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142F37C" w14:textId="77777777" w:rsidR="00040677" w:rsidRPr="00026D3A" w:rsidRDefault="00040677" w:rsidP="00040677">
    <w:pPr>
      <w:tabs>
        <w:tab w:val="center" w:pos="3402"/>
        <w:tab w:val="right" w:pos="8504"/>
      </w:tabs>
      <w:spacing w:after="0" w:line="240" w:lineRule="auto"/>
      <w:ind w:left="-284"/>
      <w:jc w:val="center"/>
    </w:pPr>
    <w:r w:rsidRPr="00026D3A">
      <w:rPr>
        <w:rFonts w:ascii="Times New Roman" w:eastAsia="Times New Roman" w:hAnsi="Times New Roman" w:cs="Times New Roman"/>
        <w:color w:val="000000"/>
        <w:szCs w:val="24"/>
        <w:lang w:eastAsia="pt-BR"/>
        <w14:shadow w14:blurRad="38100" w14:dist="19050" w14:dir="2700000" w14:sx="100000" w14:sy="100000" w14:kx="0" w14:ky="0" w14:algn="tl">
          <w14:srgbClr w14:val="000000">
            <w14:alpha w14:val="60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              ESTADO DE ALAGOAS</w:t>
    </w:r>
  </w:p>
  <w:p w14:paraId="4B766E0F" w14:textId="30A19957" w:rsidR="007E6798" w:rsidRPr="00040677" w:rsidRDefault="00040677" w:rsidP="00040677">
    <w:pPr>
      <w:spacing w:after="0" w:line="240" w:lineRule="auto"/>
      <w:jc w:val="center"/>
      <w:rPr>
        <w:rFonts w:ascii="Times New Roman" w:eastAsia="Times New Roman" w:hAnsi="Times New Roman" w:cs="Times New Roman"/>
        <w:color w:val="000000"/>
        <w:szCs w:val="24"/>
        <w:lang w:eastAsia="pt-BR"/>
        <w14:shadow w14:blurRad="38100" w14:dist="19050" w14:dir="2700000" w14:sx="100000" w14:sy="100000" w14:kx="0" w14:ky="0" w14:algn="tl">
          <w14:srgbClr w14:val="000000">
            <w14:alpha w14:val="60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026D3A">
      <w:rPr>
        <w:rFonts w:ascii="Times New Roman" w:eastAsia="Times New Roman" w:hAnsi="Times New Roman" w:cs="Times New Roman"/>
        <w:color w:val="000000"/>
        <w:szCs w:val="24"/>
        <w:lang w:eastAsia="pt-BR"/>
        <w14:shadow w14:blurRad="38100" w14:dist="19050" w14:dir="2700000" w14:sx="100000" w14:sy="100000" w14:kx="0" w14:ky="0" w14:algn="tl">
          <w14:srgbClr w14:val="000000">
            <w14:alpha w14:val="60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                CÂMARA MUNICIPAL DE SANTA LUZIA DO NORTE</w:t>
    </w:r>
  </w:p>
  <w:p w14:paraId="1969168F" w14:textId="77777777" w:rsidR="007E6798" w:rsidRDefault="007E679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798"/>
    <w:rsid w:val="00011C42"/>
    <w:rsid w:val="00032EF4"/>
    <w:rsid w:val="00040677"/>
    <w:rsid w:val="000D407F"/>
    <w:rsid w:val="000F7559"/>
    <w:rsid w:val="00106209"/>
    <w:rsid w:val="001432D4"/>
    <w:rsid w:val="0017452F"/>
    <w:rsid w:val="00187737"/>
    <w:rsid w:val="002068D9"/>
    <w:rsid w:val="0026133B"/>
    <w:rsid w:val="002C048D"/>
    <w:rsid w:val="002E5FBD"/>
    <w:rsid w:val="003B7DEC"/>
    <w:rsid w:val="00441907"/>
    <w:rsid w:val="004A7244"/>
    <w:rsid w:val="004B0F06"/>
    <w:rsid w:val="00746CE2"/>
    <w:rsid w:val="007E3C4C"/>
    <w:rsid w:val="007E6798"/>
    <w:rsid w:val="00814F5F"/>
    <w:rsid w:val="008267D5"/>
    <w:rsid w:val="00901F19"/>
    <w:rsid w:val="009277F6"/>
    <w:rsid w:val="00931516"/>
    <w:rsid w:val="00937691"/>
    <w:rsid w:val="00A264F1"/>
    <w:rsid w:val="00B02CA6"/>
    <w:rsid w:val="00B65C46"/>
    <w:rsid w:val="00BD29F1"/>
    <w:rsid w:val="00C66EF2"/>
    <w:rsid w:val="00C92EEE"/>
    <w:rsid w:val="00CA5CD7"/>
    <w:rsid w:val="00D34F9A"/>
    <w:rsid w:val="00D76432"/>
    <w:rsid w:val="00DC32FA"/>
    <w:rsid w:val="00E92F1D"/>
    <w:rsid w:val="00EA200F"/>
    <w:rsid w:val="00EE18B2"/>
    <w:rsid w:val="00FA2FDF"/>
    <w:rsid w:val="00FE7973"/>
    <w:rsid w:val="00FE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5E4189"/>
  <w15:chartTrackingRefBased/>
  <w15:docId w15:val="{85897C31-CC11-4CB8-9ECB-D7DE7286F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C04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Heading 1a,Cabeçalho superior,encabezado"/>
    <w:basedOn w:val="Normal"/>
    <w:link w:val="CabealhoChar"/>
    <w:uiPriority w:val="99"/>
    <w:unhideWhenUsed/>
    <w:rsid w:val="007E67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Heading 1a Char,Cabeçalho superior Char,encabezado Char"/>
    <w:basedOn w:val="Fontepargpadro"/>
    <w:link w:val="Cabealho"/>
    <w:uiPriority w:val="99"/>
    <w:rsid w:val="007E6798"/>
  </w:style>
  <w:style w:type="paragraph" w:styleId="Rodap">
    <w:name w:val="footer"/>
    <w:basedOn w:val="Normal"/>
    <w:link w:val="RodapChar"/>
    <w:uiPriority w:val="99"/>
    <w:unhideWhenUsed/>
    <w:rsid w:val="007E67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6798"/>
  </w:style>
  <w:style w:type="character" w:styleId="Hyperlink">
    <w:name w:val="Hyperlink"/>
    <w:uiPriority w:val="99"/>
    <w:rsid w:val="007E679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79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7973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rsid w:val="00901F19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 (W1)" w:eastAsia="Times New Roman" w:hAnsi="CG Times (W1)" w:cs="Times New Roman"/>
      <w:color w:val="000000"/>
      <w:sz w:val="24"/>
      <w:szCs w:val="20"/>
      <w:lang w:val="en-US" w:eastAsia="pt-BR"/>
    </w:rPr>
  </w:style>
  <w:style w:type="character" w:customStyle="1" w:styleId="CorpodetextoChar">
    <w:name w:val="Corpo de texto Char"/>
    <w:basedOn w:val="Fontepargpadro"/>
    <w:link w:val="Corpodetexto"/>
    <w:rsid w:val="00901F19"/>
    <w:rPr>
      <w:rFonts w:ascii="CG Times (W1)" w:eastAsia="Times New Roman" w:hAnsi="CG Times (W1)" w:cs="Times New Roman"/>
      <w:color w:val="000000"/>
      <w:sz w:val="24"/>
      <w:szCs w:val="20"/>
      <w:lang w:val="en-US"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931516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2C048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mslnorte.al@outlook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Antonio Santos</cp:lastModifiedBy>
  <cp:revision>24</cp:revision>
  <cp:lastPrinted>2023-01-09T17:55:00Z</cp:lastPrinted>
  <dcterms:created xsi:type="dcterms:W3CDTF">2022-10-05T14:47:00Z</dcterms:created>
  <dcterms:modified xsi:type="dcterms:W3CDTF">2026-01-14T14:12:00Z</dcterms:modified>
</cp:coreProperties>
</file>